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3614" w:firstLineChars="1000"/>
        <w:jc w:val="left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“十四五”职业教育国家规划教材</w:t>
      </w:r>
      <w:r>
        <w:rPr>
          <w:rFonts w:eastAsia="仿宋_GB2312"/>
          <w:b/>
          <w:sz w:val="36"/>
          <w:szCs w:val="36"/>
        </w:rPr>
        <w:t>推荐</w:t>
      </w:r>
      <w:r>
        <w:rPr>
          <w:rFonts w:hint="eastAsia" w:eastAsia="仿宋_GB2312"/>
          <w:b/>
          <w:sz w:val="36"/>
          <w:szCs w:val="36"/>
        </w:rPr>
        <w:t>公示</w:t>
      </w:r>
    </w:p>
    <w:p>
      <w:pPr>
        <w:spacing w:line="570" w:lineRule="exact"/>
        <w:ind w:right="-334" w:rightChars="-15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院属各部门：</w:t>
      </w:r>
    </w:p>
    <w:p>
      <w:pPr>
        <w:spacing w:line="570" w:lineRule="exact"/>
        <w:ind w:right="-334" w:rightChars="-159" w:firstLine="64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根据湖南省教育厅《转发教育部办公厅关于</w:t>
      </w:r>
      <w:r>
        <w:rPr>
          <w:rFonts w:eastAsia="仿宋_GB2312"/>
          <w:sz w:val="32"/>
          <w:szCs w:val="32"/>
        </w:rPr>
        <w:t>组织开展“十四五”首批职业教育国家规划教材遴选工作的通知</w:t>
      </w:r>
      <w:r>
        <w:rPr>
          <w:rFonts w:hint="eastAsia" w:eastAsia="仿宋_GB2312"/>
          <w:sz w:val="32"/>
          <w:szCs w:val="32"/>
        </w:rPr>
        <w:t>》要求，经各教学系部择优推荐、教务处汇总初审、院外专家评审，学院拟推荐4本教材参评“十四五”职业教育国家规划教材，现将推荐名单予以公示，公示期2021年1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月24日—1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月28日，公示期内如有异议，请以书面、实名方式与教务处崔老师联系，电话：18774221626。</w:t>
      </w:r>
    </w:p>
    <w:p>
      <w:pPr>
        <w:spacing w:line="570" w:lineRule="exact"/>
        <w:ind w:right="-334" w:rightChars="-159" w:firstLine="560" w:firstLineChars="200"/>
        <w:rPr>
          <w:rFonts w:eastAsia="仿宋_GB2312"/>
          <w:sz w:val="28"/>
          <w:szCs w:val="28"/>
        </w:rPr>
      </w:pPr>
      <w:bookmarkStart w:id="0" w:name="_GoBack"/>
      <w:bookmarkEnd w:id="0"/>
    </w:p>
    <w:p>
      <w:pPr>
        <w:spacing w:line="570" w:lineRule="exact"/>
        <w:ind w:firstLine="4050" w:firstLineChars="135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“十四五”职业教育国家规划教材推荐汇总表</w:t>
      </w:r>
    </w:p>
    <w:tbl>
      <w:tblPr>
        <w:tblStyle w:val="4"/>
        <w:tblW w:w="12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65"/>
        <w:gridCol w:w="1343"/>
        <w:gridCol w:w="1837"/>
        <w:gridCol w:w="1776"/>
        <w:gridCol w:w="1836"/>
        <w:gridCol w:w="1548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865" w:type="dxa"/>
            <w:vAlign w:val="center"/>
          </w:tcPr>
          <w:p>
            <w:pPr>
              <w:ind w:left="-9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申报教材名称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ISBN号</w:t>
            </w:r>
          </w:p>
        </w:tc>
        <w:tc>
          <w:tcPr>
            <w:tcW w:w="18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第一主编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（作者）姓名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出版单位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教育层次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教材类型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ERP供应链管理系统（第二版）（用友U8 V10.1版）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978-7-04-055591-2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贺旭红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湖南财经工业职业技术学院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高职专科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会计手工与电算一体化实训教程（第二版）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978-7-04-055144-0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何万能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湖南财经工业职业技术学院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高职专科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公差配合与技术测量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78-7-04-055975-0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湖南财经工业职业技术性学院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高等教育出版社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高职专科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纸质教材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车削加工技术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24"/>
              </w:rPr>
              <w:t>978-7-111-51308-7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汪哲能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湖南财经工业职业技术性学院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机械工业出版社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高职专科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纸质教材</w:t>
            </w:r>
          </w:p>
        </w:tc>
      </w:tr>
    </w:tbl>
    <w:p>
      <w:pPr>
        <w:spacing w:line="570" w:lineRule="exact"/>
        <w:ind w:right="-334" w:rightChars="-159"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570" w:lineRule="exact"/>
        <w:ind w:right="-334" w:rightChars="-159" w:firstLine="10560" w:firstLineChars="33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教务处</w:t>
      </w:r>
    </w:p>
    <w:p>
      <w:pPr>
        <w:spacing w:line="570" w:lineRule="exact"/>
        <w:ind w:right="-334" w:rightChars="-159" w:firstLine="9760" w:firstLineChars="305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2021年12月24日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665"/>
    <w:rsid w:val="00003850"/>
    <w:rsid w:val="00064EFA"/>
    <w:rsid w:val="000954C8"/>
    <w:rsid w:val="000B028E"/>
    <w:rsid w:val="004B5665"/>
    <w:rsid w:val="005B4ABE"/>
    <w:rsid w:val="00612500"/>
    <w:rsid w:val="0075240C"/>
    <w:rsid w:val="00925CA1"/>
    <w:rsid w:val="009D3390"/>
    <w:rsid w:val="00A73910"/>
    <w:rsid w:val="00B501C0"/>
    <w:rsid w:val="00B66093"/>
    <w:rsid w:val="00C22516"/>
    <w:rsid w:val="00D32B0E"/>
    <w:rsid w:val="00D85F2F"/>
    <w:rsid w:val="00D97B56"/>
    <w:rsid w:val="00DF2158"/>
    <w:rsid w:val="00EA335A"/>
    <w:rsid w:val="00F278FD"/>
    <w:rsid w:val="00FA34CA"/>
    <w:rsid w:val="01C465F8"/>
    <w:rsid w:val="13E84689"/>
    <w:rsid w:val="1E1878AE"/>
    <w:rsid w:val="1F533763"/>
    <w:rsid w:val="2A6B5B42"/>
    <w:rsid w:val="2BF72298"/>
    <w:rsid w:val="34783422"/>
    <w:rsid w:val="37A57A45"/>
    <w:rsid w:val="47517987"/>
    <w:rsid w:val="51667303"/>
    <w:rsid w:val="518F2D1C"/>
    <w:rsid w:val="55AD5C50"/>
    <w:rsid w:val="58120DED"/>
    <w:rsid w:val="5B8B6ADC"/>
    <w:rsid w:val="61117B7F"/>
    <w:rsid w:val="6A2E40E6"/>
    <w:rsid w:val="71B03708"/>
    <w:rsid w:val="7BE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87</Words>
  <Characters>500</Characters>
  <Lines>4</Lines>
  <Paragraphs>1</Paragraphs>
  <TotalTime>122</TotalTime>
  <ScaleCrop>false</ScaleCrop>
  <LinksUpToDate>false</LinksUpToDate>
  <CharactersWithSpaces>586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2021-12-24T08:14:00Z</dcterms:created>
  <dc:creator>Administrator</dc:creator>
  <cp:lastModifiedBy>橙子--宇</cp:lastModifiedBy>
  <cp:lastPrinted>2021-12-24T08:12:00Z</cp:lastPrinted>
  <dcterms:modified xsi:type="dcterms:W3CDTF">2021-12-24T11:17:33Z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2076D5DD677342F8B361BF343B5BF3A5</vt:lpwstr>
  </property>
</Properties>
</file>